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E8" w:rsidRPr="00FC29D6" w:rsidRDefault="002024C4" w:rsidP="00B17F1A">
      <w:pPr>
        <w:pStyle w:val="NoSpacing"/>
        <w:rPr>
          <w:sz w:val="19"/>
          <w:szCs w:val="19"/>
        </w:rPr>
      </w:pPr>
      <w:bookmarkStart w:id="0" w:name="_GoBack"/>
      <w:bookmarkEnd w:id="0"/>
      <w:r w:rsidRPr="00FC29D6">
        <w:rPr>
          <w:b/>
          <w:sz w:val="19"/>
          <w:szCs w:val="19"/>
        </w:rPr>
        <w:t>Rubric</w:t>
      </w:r>
      <w:r w:rsidR="00B17F1A" w:rsidRPr="00FC29D6">
        <w:rPr>
          <w:b/>
          <w:sz w:val="19"/>
          <w:szCs w:val="19"/>
        </w:rPr>
        <w:tab/>
      </w:r>
      <w:r w:rsidR="00B17F1A" w:rsidRPr="00FC29D6">
        <w:rPr>
          <w:sz w:val="19"/>
          <w:szCs w:val="19"/>
        </w:rPr>
        <w:tab/>
      </w:r>
      <w:r w:rsidR="00B17F1A" w:rsidRPr="00FC29D6">
        <w:rPr>
          <w:sz w:val="19"/>
          <w:szCs w:val="19"/>
        </w:rPr>
        <w:tab/>
      </w:r>
      <w:r w:rsidR="00B17F1A" w:rsidRPr="00FC29D6">
        <w:rPr>
          <w:sz w:val="19"/>
          <w:szCs w:val="19"/>
        </w:rPr>
        <w:tab/>
      </w:r>
      <w:r w:rsidR="00B17F1A" w:rsidRPr="00FC29D6">
        <w:rPr>
          <w:sz w:val="19"/>
          <w:szCs w:val="19"/>
        </w:rPr>
        <w:tab/>
      </w:r>
      <w:r w:rsidR="00B17F1A" w:rsidRPr="00FC29D6">
        <w:rPr>
          <w:sz w:val="19"/>
          <w:szCs w:val="19"/>
        </w:rPr>
        <w:tab/>
      </w:r>
      <w:r w:rsidR="00B17F1A" w:rsidRPr="00FC29D6">
        <w:rPr>
          <w:sz w:val="19"/>
          <w:szCs w:val="19"/>
        </w:rPr>
        <w:tab/>
      </w:r>
      <w:r w:rsidR="00B17F1A" w:rsidRPr="00FC29D6">
        <w:rPr>
          <w:sz w:val="19"/>
          <w:szCs w:val="19"/>
        </w:rPr>
        <w:tab/>
      </w:r>
      <w:r w:rsidR="00B17F1A" w:rsidRPr="00FC29D6">
        <w:rPr>
          <w:sz w:val="19"/>
          <w:szCs w:val="19"/>
        </w:rPr>
        <w:tab/>
      </w:r>
      <w:r w:rsidR="00B17F1A" w:rsidRPr="00FC29D6">
        <w:rPr>
          <w:sz w:val="19"/>
          <w:szCs w:val="19"/>
        </w:rPr>
        <w:tab/>
        <w:t>Name:  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2160"/>
        <w:gridCol w:w="2340"/>
        <w:gridCol w:w="2250"/>
        <w:gridCol w:w="2232"/>
      </w:tblGrid>
      <w:tr w:rsidR="0062394F" w:rsidRPr="00FC29D6" w:rsidTr="004538C4">
        <w:tc>
          <w:tcPr>
            <w:tcW w:w="1458" w:type="dxa"/>
          </w:tcPr>
          <w:p w:rsidR="002024C4" w:rsidRPr="00FC29D6" w:rsidRDefault="002024C4" w:rsidP="00B17F1A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2160" w:type="dxa"/>
          </w:tcPr>
          <w:p w:rsidR="002024C4" w:rsidRPr="00FC29D6" w:rsidRDefault="002024C4" w:rsidP="00B17F1A">
            <w:pPr>
              <w:pStyle w:val="NoSpacing"/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EXEMPLARY</w:t>
            </w:r>
          </w:p>
        </w:tc>
        <w:tc>
          <w:tcPr>
            <w:tcW w:w="2340" w:type="dxa"/>
          </w:tcPr>
          <w:p w:rsidR="002024C4" w:rsidRPr="00FC29D6" w:rsidRDefault="002024C4" w:rsidP="00B17F1A">
            <w:pPr>
              <w:pStyle w:val="NoSpacing"/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PROFICIENT</w:t>
            </w:r>
          </w:p>
        </w:tc>
        <w:tc>
          <w:tcPr>
            <w:tcW w:w="2250" w:type="dxa"/>
          </w:tcPr>
          <w:p w:rsidR="002024C4" w:rsidRPr="00FC29D6" w:rsidRDefault="002024C4" w:rsidP="00B17F1A">
            <w:pPr>
              <w:pStyle w:val="NoSpacing"/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EMERGING</w:t>
            </w:r>
          </w:p>
        </w:tc>
        <w:tc>
          <w:tcPr>
            <w:tcW w:w="2232" w:type="dxa"/>
          </w:tcPr>
          <w:p w:rsidR="002024C4" w:rsidRPr="00FC29D6" w:rsidRDefault="002024C4" w:rsidP="00B17F1A">
            <w:pPr>
              <w:pStyle w:val="NoSpacing"/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NEEDS IMPROVEMENT</w:t>
            </w:r>
          </w:p>
        </w:tc>
      </w:tr>
      <w:tr w:rsidR="0062394F" w:rsidRPr="00FC29D6" w:rsidTr="004538C4">
        <w:tc>
          <w:tcPr>
            <w:tcW w:w="1458" w:type="dxa"/>
          </w:tcPr>
          <w:p w:rsidR="0062394F" w:rsidRPr="00FC29D6" w:rsidRDefault="0062394F" w:rsidP="00B17F1A">
            <w:pPr>
              <w:pStyle w:val="NoSpacing"/>
              <w:rPr>
                <w:sz w:val="19"/>
                <w:szCs w:val="19"/>
              </w:rPr>
            </w:pPr>
          </w:p>
          <w:p w:rsidR="0062394F" w:rsidRPr="00FC29D6" w:rsidRDefault="0062394F" w:rsidP="00B17F1A">
            <w:pPr>
              <w:pStyle w:val="NoSpacing"/>
              <w:rPr>
                <w:sz w:val="19"/>
                <w:szCs w:val="19"/>
              </w:rPr>
            </w:pPr>
          </w:p>
          <w:p w:rsidR="0062394F" w:rsidRPr="00FC29D6" w:rsidRDefault="0062394F" w:rsidP="00B17F1A">
            <w:pPr>
              <w:pStyle w:val="NoSpacing"/>
              <w:jc w:val="center"/>
              <w:rPr>
                <w:sz w:val="19"/>
                <w:szCs w:val="19"/>
              </w:rPr>
            </w:pPr>
          </w:p>
          <w:p w:rsidR="00B17F1A" w:rsidRPr="00FC29D6" w:rsidRDefault="002024C4" w:rsidP="00B17F1A">
            <w:pPr>
              <w:pStyle w:val="NoSpacing"/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FOCUS</w:t>
            </w:r>
          </w:p>
          <w:p w:rsidR="002024C4" w:rsidRPr="00FC29D6" w:rsidRDefault="002024C4" w:rsidP="00B17F1A">
            <w:pPr>
              <w:pStyle w:val="NoSpacing"/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and</w:t>
            </w:r>
          </w:p>
          <w:p w:rsidR="002024C4" w:rsidRPr="00FC29D6" w:rsidRDefault="002024C4" w:rsidP="00B17F1A">
            <w:pPr>
              <w:pStyle w:val="NoSpacing"/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ORGANIZATION</w:t>
            </w:r>
          </w:p>
        </w:tc>
        <w:tc>
          <w:tcPr>
            <w:tcW w:w="2160" w:type="dxa"/>
          </w:tcPr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Thesis is insightful and accurate</w:t>
            </w:r>
          </w:p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Examples are tightly linked to thesis</w:t>
            </w:r>
          </w:p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Topic sentences masterfully preview material, relate to thesis, and transition where needed</w:t>
            </w:r>
          </w:p>
        </w:tc>
        <w:tc>
          <w:tcPr>
            <w:tcW w:w="2340" w:type="dxa"/>
          </w:tcPr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Thesis is clear and accurate</w:t>
            </w:r>
          </w:p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Examples are sufficiently linked to thesis</w:t>
            </w:r>
          </w:p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Topic sentences aptly preview material, relate to thesis, and transition where needed</w:t>
            </w:r>
          </w:p>
        </w:tc>
        <w:tc>
          <w:tcPr>
            <w:tcW w:w="2250" w:type="dxa"/>
          </w:tcPr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Thesis is accurate but too simplistic</w:t>
            </w:r>
          </w:p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Examples may be questionable in link to thesis</w:t>
            </w:r>
          </w:p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Topic sentences may not clearly/precisely preview material, relate to thesis, or transition where needed</w:t>
            </w:r>
          </w:p>
        </w:tc>
        <w:tc>
          <w:tcPr>
            <w:tcW w:w="2232" w:type="dxa"/>
          </w:tcPr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Thesis is inaccurate and/or unpolished</w:t>
            </w:r>
          </w:p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Examples do not link to thesis</w:t>
            </w:r>
          </w:p>
          <w:p w:rsidR="002024C4" w:rsidRPr="00FC29D6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Topic sentences may be questionable or neglectful in previewing material, relating to thesis, or transitioning</w:t>
            </w:r>
          </w:p>
        </w:tc>
      </w:tr>
      <w:tr w:rsidR="0062394F" w:rsidRPr="00FC29D6" w:rsidTr="004538C4">
        <w:tc>
          <w:tcPr>
            <w:tcW w:w="1458" w:type="dxa"/>
          </w:tcPr>
          <w:p w:rsidR="0062394F" w:rsidRPr="00FC29D6" w:rsidRDefault="0062394F" w:rsidP="0062394F">
            <w:pPr>
              <w:jc w:val="center"/>
              <w:rPr>
                <w:sz w:val="19"/>
                <w:szCs w:val="19"/>
              </w:rPr>
            </w:pPr>
          </w:p>
          <w:p w:rsidR="0062394F" w:rsidRPr="00FC29D6" w:rsidRDefault="0062394F" w:rsidP="0062394F">
            <w:pPr>
              <w:jc w:val="center"/>
              <w:rPr>
                <w:sz w:val="19"/>
                <w:szCs w:val="19"/>
              </w:rPr>
            </w:pPr>
          </w:p>
          <w:p w:rsidR="0062394F" w:rsidRPr="00FC29D6" w:rsidRDefault="0062394F" w:rsidP="0062394F">
            <w:pPr>
              <w:jc w:val="center"/>
              <w:rPr>
                <w:sz w:val="19"/>
                <w:szCs w:val="19"/>
              </w:rPr>
            </w:pPr>
          </w:p>
          <w:p w:rsidR="0062394F" w:rsidRPr="00FC29D6" w:rsidRDefault="0062394F" w:rsidP="0062394F">
            <w:pPr>
              <w:jc w:val="center"/>
              <w:rPr>
                <w:sz w:val="19"/>
                <w:szCs w:val="19"/>
              </w:rPr>
            </w:pPr>
          </w:p>
          <w:p w:rsidR="00B17F1A" w:rsidRPr="00FC29D6" w:rsidRDefault="00B17F1A" w:rsidP="0062394F">
            <w:pPr>
              <w:jc w:val="center"/>
              <w:rPr>
                <w:sz w:val="19"/>
                <w:szCs w:val="19"/>
              </w:rPr>
            </w:pPr>
          </w:p>
          <w:p w:rsidR="002024C4" w:rsidRPr="00FC29D6" w:rsidRDefault="002024C4" w:rsidP="0062394F">
            <w:pPr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CONTENT</w:t>
            </w:r>
          </w:p>
        </w:tc>
        <w:tc>
          <w:tcPr>
            <w:tcW w:w="2160" w:type="dxa"/>
          </w:tcPr>
          <w:p w:rsidR="002024C4" w:rsidRDefault="002024C4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Chosen examples are insightful</w:t>
            </w:r>
          </w:p>
          <w:p w:rsidR="00B33102" w:rsidRPr="00FC29D6" w:rsidRDefault="00B33102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Context is clear and concise</w:t>
            </w:r>
          </w:p>
          <w:p w:rsidR="002024C4" w:rsidRPr="00FC29D6" w:rsidRDefault="002024C4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Textual evidence is in</w:t>
            </w:r>
            <w:r w:rsidR="0062394F" w:rsidRPr="00FC29D6">
              <w:rPr>
                <w:sz w:val="19"/>
                <w:szCs w:val="19"/>
              </w:rPr>
              <w:t>sightful, original, and illustrative of theme</w:t>
            </w:r>
          </w:p>
          <w:p w:rsidR="002024C4" w:rsidRPr="00FC29D6" w:rsidRDefault="002024C4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 xml:space="preserve">Explanation of evidence is highly articulate </w:t>
            </w:r>
            <w:r w:rsidR="0062394F" w:rsidRPr="00FC29D6">
              <w:rPr>
                <w:sz w:val="19"/>
                <w:szCs w:val="19"/>
              </w:rPr>
              <w:t>with superior understanding of text</w:t>
            </w:r>
          </w:p>
        </w:tc>
        <w:tc>
          <w:tcPr>
            <w:tcW w:w="2340" w:type="dxa"/>
          </w:tcPr>
          <w:p w:rsidR="002024C4" w:rsidRDefault="002024C4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 xml:space="preserve">Chosen examples are </w:t>
            </w:r>
            <w:r w:rsidR="0062394F" w:rsidRPr="00FC29D6">
              <w:rPr>
                <w:sz w:val="19"/>
                <w:szCs w:val="19"/>
              </w:rPr>
              <w:t>satisfactory</w:t>
            </w:r>
          </w:p>
          <w:p w:rsidR="00B33102" w:rsidRPr="00FC29D6" w:rsidRDefault="00B33102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Context is mostly clear and concise</w:t>
            </w:r>
          </w:p>
          <w:p w:rsidR="002024C4" w:rsidRPr="00FC29D6" w:rsidRDefault="002024C4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 xml:space="preserve">Textual evidence is </w:t>
            </w:r>
            <w:r w:rsidR="0062394F" w:rsidRPr="00FC29D6">
              <w:rPr>
                <w:sz w:val="19"/>
                <w:szCs w:val="19"/>
              </w:rPr>
              <w:t>strong and accurate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Explanation of evidence is clear and demonstrates strong understanding of text</w:t>
            </w:r>
          </w:p>
        </w:tc>
        <w:tc>
          <w:tcPr>
            <w:tcW w:w="2250" w:type="dxa"/>
          </w:tcPr>
          <w:p w:rsidR="002024C4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Chosen examples may be questionable</w:t>
            </w:r>
          </w:p>
          <w:p w:rsidR="00B33102" w:rsidRPr="00FC29D6" w:rsidRDefault="00B33102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Context may be unclear or wordy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Textual evidence is generally accurate but may lack impact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Explanation of evidence is generally clear but with basic understanding of text</w:t>
            </w:r>
          </w:p>
        </w:tc>
        <w:tc>
          <w:tcPr>
            <w:tcW w:w="2232" w:type="dxa"/>
          </w:tcPr>
          <w:p w:rsidR="002024C4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Chosen examples may be unclear or inaccurate</w:t>
            </w:r>
          </w:p>
          <w:p w:rsidR="00B33102" w:rsidRPr="00FC29D6" w:rsidRDefault="00B33102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Context may not preview evidence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Textual evidence may contain serious inaccuracies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 xml:space="preserve">Explanation of evidence may lack development with a </w:t>
            </w:r>
            <w:r w:rsidR="00B17F1A" w:rsidRPr="00FC29D6">
              <w:rPr>
                <w:sz w:val="19"/>
                <w:szCs w:val="19"/>
              </w:rPr>
              <w:t xml:space="preserve">faulty understanding </w:t>
            </w:r>
            <w:r w:rsidRPr="00FC29D6">
              <w:rPr>
                <w:sz w:val="19"/>
                <w:szCs w:val="19"/>
              </w:rPr>
              <w:t>of text</w:t>
            </w:r>
          </w:p>
        </w:tc>
      </w:tr>
      <w:tr w:rsidR="0062394F" w:rsidRPr="00FC29D6" w:rsidTr="004538C4">
        <w:tc>
          <w:tcPr>
            <w:tcW w:w="1458" w:type="dxa"/>
          </w:tcPr>
          <w:p w:rsidR="00B17F1A" w:rsidRPr="00FC29D6" w:rsidRDefault="00B17F1A" w:rsidP="0062394F">
            <w:pPr>
              <w:jc w:val="center"/>
              <w:rPr>
                <w:sz w:val="19"/>
                <w:szCs w:val="19"/>
              </w:rPr>
            </w:pPr>
          </w:p>
          <w:p w:rsidR="002024C4" w:rsidRPr="00FC29D6" w:rsidRDefault="002024C4" w:rsidP="0062394F">
            <w:pPr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GRAMMAR/</w:t>
            </w:r>
          </w:p>
          <w:p w:rsidR="002024C4" w:rsidRPr="00FC29D6" w:rsidRDefault="002024C4" w:rsidP="0062394F">
            <w:pPr>
              <w:jc w:val="center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MECHANICS</w:t>
            </w:r>
          </w:p>
        </w:tc>
        <w:tc>
          <w:tcPr>
            <w:tcW w:w="2160" w:type="dxa"/>
          </w:tcPr>
          <w:p w:rsidR="002024C4" w:rsidRPr="00FC29D6" w:rsidRDefault="0062394F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No errors in g/m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Correct citations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No personal pronouns</w:t>
            </w:r>
          </w:p>
        </w:tc>
        <w:tc>
          <w:tcPr>
            <w:tcW w:w="2340" w:type="dxa"/>
          </w:tcPr>
          <w:p w:rsidR="002024C4" w:rsidRPr="00FC29D6" w:rsidRDefault="0062394F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Few errors in g/m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Mostly correct citations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No personal pronouns</w:t>
            </w:r>
          </w:p>
        </w:tc>
        <w:tc>
          <w:tcPr>
            <w:tcW w:w="2250" w:type="dxa"/>
          </w:tcPr>
          <w:p w:rsidR="002024C4" w:rsidRPr="00FC29D6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Some errors in g/m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Some errors in citations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No personal pronouns</w:t>
            </w:r>
          </w:p>
        </w:tc>
        <w:tc>
          <w:tcPr>
            <w:tcW w:w="2232" w:type="dxa"/>
          </w:tcPr>
          <w:p w:rsidR="002024C4" w:rsidRPr="00FC29D6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Many errors in g/m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Many errors/missing citations</w:t>
            </w:r>
          </w:p>
          <w:p w:rsidR="0062394F" w:rsidRPr="00FC29D6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9"/>
                <w:szCs w:val="19"/>
              </w:rPr>
            </w:pPr>
            <w:r w:rsidRPr="00FC29D6">
              <w:rPr>
                <w:sz w:val="19"/>
                <w:szCs w:val="19"/>
              </w:rPr>
              <w:t>No personal pronouns</w:t>
            </w:r>
          </w:p>
        </w:tc>
      </w:tr>
    </w:tbl>
    <w:p w:rsidR="00B17F1A" w:rsidRPr="00FC29D6" w:rsidRDefault="00B17F1A" w:rsidP="00B17F1A">
      <w:pPr>
        <w:pStyle w:val="NoSpacing"/>
        <w:rPr>
          <w:sz w:val="19"/>
          <w:szCs w:val="19"/>
        </w:rPr>
      </w:pPr>
    </w:p>
    <w:p w:rsidR="00B17F1A" w:rsidRDefault="00B17F1A" w:rsidP="00B17F1A">
      <w:pPr>
        <w:pStyle w:val="NoSpacing"/>
        <w:rPr>
          <w:sz w:val="19"/>
          <w:szCs w:val="19"/>
        </w:rPr>
      </w:pPr>
    </w:p>
    <w:p w:rsidR="004538C4" w:rsidRDefault="004538C4" w:rsidP="00B17F1A">
      <w:pPr>
        <w:pStyle w:val="NoSpacing"/>
        <w:rPr>
          <w:sz w:val="19"/>
          <w:szCs w:val="19"/>
        </w:rPr>
      </w:pPr>
    </w:p>
    <w:p w:rsidR="004538C4" w:rsidRDefault="004538C4" w:rsidP="00B17F1A">
      <w:pPr>
        <w:pStyle w:val="NoSpacing"/>
        <w:rPr>
          <w:sz w:val="19"/>
          <w:szCs w:val="19"/>
        </w:rPr>
      </w:pPr>
    </w:p>
    <w:p w:rsidR="004538C4" w:rsidRPr="004538C4" w:rsidRDefault="004538C4" w:rsidP="004538C4">
      <w:pPr>
        <w:pStyle w:val="NoSpacing"/>
        <w:rPr>
          <w:sz w:val="18"/>
          <w:szCs w:val="18"/>
        </w:rPr>
      </w:pPr>
      <w:r w:rsidRPr="004538C4">
        <w:rPr>
          <w:b/>
          <w:sz w:val="18"/>
          <w:szCs w:val="18"/>
        </w:rPr>
        <w:t>Rubric</w:t>
      </w:r>
      <w:r w:rsidRPr="004538C4">
        <w:rPr>
          <w:b/>
          <w:sz w:val="18"/>
          <w:szCs w:val="18"/>
        </w:rPr>
        <w:tab/>
      </w:r>
      <w:r w:rsidRPr="004538C4">
        <w:rPr>
          <w:sz w:val="18"/>
          <w:szCs w:val="18"/>
        </w:rPr>
        <w:tab/>
      </w:r>
      <w:r w:rsidRPr="004538C4">
        <w:rPr>
          <w:sz w:val="18"/>
          <w:szCs w:val="18"/>
        </w:rPr>
        <w:tab/>
      </w:r>
      <w:r w:rsidRPr="004538C4">
        <w:rPr>
          <w:sz w:val="18"/>
          <w:szCs w:val="18"/>
        </w:rPr>
        <w:tab/>
      </w:r>
      <w:r w:rsidRPr="004538C4">
        <w:rPr>
          <w:sz w:val="18"/>
          <w:szCs w:val="18"/>
        </w:rPr>
        <w:tab/>
      </w:r>
      <w:r w:rsidRPr="004538C4">
        <w:rPr>
          <w:sz w:val="18"/>
          <w:szCs w:val="18"/>
        </w:rPr>
        <w:tab/>
      </w:r>
      <w:r w:rsidRPr="004538C4">
        <w:rPr>
          <w:sz w:val="18"/>
          <w:szCs w:val="18"/>
        </w:rPr>
        <w:tab/>
      </w:r>
      <w:r w:rsidRPr="004538C4">
        <w:rPr>
          <w:sz w:val="18"/>
          <w:szCs w:val="18"/>
        </w:rPr>
        <w:tab/>
      </w:r>
      <w:r w:rsidRPr="004538C4">
        <w:rPr>
          <w:sz w:val="18"/>
          <w:szCs w:val="18"/>
        </w:rPr>
        <w:tab/>
      </w:r>
      <w:r w:rsidRPr="004538C4">
        <w:rPr>
          <w:sz w:val="18"/>
          <w:szCs w:val="18"/>
        </w:rPr>
        <w:tab/>
        <w:t>Name:  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2160"/>
        <w:gridCol w:w="2340"/>
        <w:gridCol w:w="2250"/>
        <w:gridCol w:w="2232"/>
      </w:tblGrid>
      <w:tr w:rsidR="004538C4" w:rsidRPr="004538C4" w:rsidTr="002806C9">
        <w:tc>
          <w:tcPr>
            <w:tcW w:w="1458" w:type="dxa"/>
          </w:tcPr>
          <w:p w:rsidR="004538C4" w:rsidRPr="004538C4" w:rsidRDefault="004538C4" w:rsidP="002806C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538C4" w:rsidRPr="004538C4" w:rsidRDefault="004538C4" w:rsidP="002806C9">
            <w:pPr>
              <w:pStyle w:val="NoSpacing"/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EXEMPLARY</w:t>
            </w:r>
          </w:p>
        </w:tc>
        <w:tc>
          <w:tcPr>
            <w:tcW w:w="2340" w:type="dxa"/>
          </w:tcPr>
          <w:p w:rsidR="004538C4" w:rsidRPr="004538C4" w:rsidRDefault="004538C4" w:rsidP="002806C9">
            <w:pPr>
              <w:pStyle w:val="NoSpacing"/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PROFICIENT</w:t>
            </w:r>
          </w:p>
        </w:tc>
        <w:tc>
          <w:tcPr>
            <w:tcW w:w="2250" w:type="dxa"/>
          </w:tcPr>
          <w:p w:rsidR="004538C4" w:rsidRPr="004538C4" w:rsidRDefault="004538C4" w:rsidP="002806C9">
            <w:pPr>
              <w:pStyle w:val="NoSpacing"/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EMERGING</w:t>
            </w:r>
          </w:p>
        </w:tc>
        <w:tc>
          <w:tcPr>
            <w:tcW w:w="2232" w:type="dxa"/>
          </w:tcPr>
          <w:p w:rsidR="004538C4" w:rsidRPr="004538C4" w:rsidRDefault="004538C4" w:rsidP="002806C9">
            <w:pPr>
              <w:pStyle w:val="NoSpacing"/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NEEDS IMPROVEMENT</w:t>
            </w:r>
          </w:p>
        </w:tc>
      </w:tr>
      <w:tr w:rsidR="004538C4" w:rsidRPr="004538C4" w:rsidTr="002806C9">
        <w:tc>
          <w:tcPr>
            <w:tcW w:w="1458" w:type="dxa"/>
          </w:tcPr>
          <w:p w:rsidR="004538C4" w:rsidRPr="004538C4" w:rsidRDefault="004538C4" w:rsidP="002806C9">
            <w:pPr>
              <w:pStyle w:val="NoSpacing"/>
              <w:rPr>
                <w:sz w:val="18"/>
                <w:szCs w:val="18"/>
              </w:rPr>
            </w:pPr>
          </w:p>
          <w:p w:rsidR="004538C4" w:rsidRPr="004538C4" w:rsidRDefault="004538C4" w:rsidP="002806C9">
            <w:pPr>
              <w:pStyle w:val="NoSpacing"/>
              <w:rPr>
                <w:sz w:val="18"/>
                <w:szCs w:val="18"/>
              </w:rPr>
            </w:pPr>
          </w:p>
          <w:p w:rsidR="004538C4" w:rsidRPr="004538C4" w:rsidRDefault="004538C4" w:rsidP="002806C9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4538C4" w:rsidRPr="004538C4" w:rsidRDefault="004538C4" w:rsidP="002806C9">
            <w:pPr>
              <w:pStyle w:val="NoSpacing"/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FOCUS</w:t>
            </w:r>
          </w:p>
          <w:p w:rsidR="004538C4" w:rsidRPr="004538C4" w:rsidRDefault="004538C4" w:rsidP="002806C9">
            <w:pPr>
              <w:pStyle w:val="NoSpacing"/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and</w:t>
            </w:r>
          </w:p>
          <w:p w:rsidR="004538C4" w:rsidRPr="004538C4" w:rsidRDefault="004538C4" w:rsidP="002806C9">
            <w:pPr>
              <w:pStyle w:val="NoSpacing"/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ORGANIZATION</w:t>
            </w:r>
          </w:p>
        </w:tc>
        <w:tc>
          <w:tcPr>
            <w:tcW w:w="2160" w:type="dxa"/>
          </w:tcPr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Thesis is insightful and accurate</w:t>
            </w:r>
          </w:p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Examples are tightly linked to thesis</w:t>
            </w:r>
          </w:p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Topic sentences masterfully preview material, relate to thesis, and transition where needed</w:t>
            </w:r>
          </w:p>
        </w:tc>
        <w:tc>
          <w:tcPr>
            <w:tcW w:w="2340" w:type="dxa"/>
          </w:tcPr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Thesis is clear and accurate</w:t>
            </w:r>
          </w:p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Examples are sufficiently linked to thesis</w:t>
            </w:r>
          </w:p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Topic sentences aptly preview material, relate to thesis, and transition where needed</w:t>
            </w:r>
          </w:p>
        </w:tc>
        <w:tc>
          <w:tcPr>
            <w:tcW w:w="2250" w:type="dxa"/>
          </w:tcPr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Thesis is accurate but too simplistic</w:t>
            </w:r>
          </w:p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Examples may be questionable in link to thesis</w:t>
            </w:r>
          </w:p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Topic sentences may not clearly/precisely preview material, relate to thesis, or transition where needed</w:t>
            </w:r>
          </w:p>
        </w:tc>
        <w:tc>
          <w:tcPr>
            <w:tcW w:w="2232" w:type="dxa"/>
          </w:tcPr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Thesis is inaccurate and/or unpolished</w:t>
            </w:r>
          </w:p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Examples do not link to thesis</w:t>
            </w:r>
          </w:p>
          <w:p w:rsidR="004538C4" w:rsidRPr="004538C4" w:rsidRDefault="004538C4" w:rsidP="002806C9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Topic sentences may be questionable or neglectful in previewing material, relating to thesis, or transitioning</w:t>
            </w:r>
          </w:p>
        </w:tc>
      </w:tr>
      <w:tr w:rsidR="004538C4" w:rsidRPr="004538C4" w:rsidTr="002806C9">
        <w:tc>
          <w:tcPr>
            <w:tcW w:w="1458" w:type="dxa"/>
          </w:tcPr>
          <w:p w:rsidR="004538C4" w:rsidRPr="004538C4" w:rsidRDefault="004538C4" w:rsidP="002806C9">
            <w:pPr>
              <w:jc w:val="center"/>
              <w:rPr>
                <w:sz w:val="18"/>
                <w:szCs w:val="18"/>
              </w:rPr>
            </w:pPr>
          </w:p>
          <w:p w:rsidR="004538C4" w:rsidRPr="004538C4" w:rsidRDefault="004538C4" w:rsidP="002806C9">
            <w:pPr>
              <w:jc w:val="center"/>
              <w:rPr>
                <w:sz w:val="18"/>
                <w:szCs w:val="18"/>
              </w:rPr>
            </w:pPr>
          </w:p>
          <w:p w:rsidR="004538C4" w:rsidRPr="004538C4" w:rsidRDefault="004538C4" w:rsidP="002806C9">
            <w:pPr>
              <w:jc w:val="center"/>
              <w:rPr>
                <w:sz w:val="18"/>
                <w:szCs w:val="18"/>
              </w:rPr>
            </w:pPr>
          </w:p>
          <w:p w:rsidR="004538C4" w:rsidRPr="004538C4" w:rsidRDefault="004538C4" w:rsidP="002806C9">
            <w:pPr>
              <w:jc w:val="center"/>
              <w:rPr>
                <w:sz w:val="18"/>
                <w:szCs w:val="18"/>
              </w:rPr>
            </w:pPr>
          </w:p>
          <w:p w:rsidR="004538C4" w:rsidRPr="004538C4" w:rsidRDefault="004538C4" w:rsidP="002806C9">
            <w:pPr>
              <w:jc w:val="center"/>
              <w:rPr>
                <w:sz w:val="18"/>
                <w:szCs w:val="18"/>
              </w:rPr>
            </w:pPr>
          </w:p>
          <w:p w:rsidR="004538C4" w:rsidRPr="004538C4" w:rsidRDefault="004538C4" w:rsidP="002806C9">
            <w:pPr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CONTENT</w:t>
            </w:r>
          </w:p>
        </w:tc>
        <w:tc>
          <w:tcPr>
            <w:tcW w:w="2160" w:type="dxa"/>
          </w:tcPr>
          <w:p w:rsidR="004538C4" w:rsidRPr="004538C4" w:rsidRDefault="004538C4" w:rsidP="002806C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Chosen examples are insightful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Context is clear and concise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Textual evidence is insightful, original, and illustrative of theme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Explanation of evidence is highly articulate with superior understanding of text</w:t>
            </w:r>
          </w:p>
        </w:tc>
        <w:tc>
          <w:tcPr>
            <w:tcW w:w="2340" w:type="dxa"/>
          </w:tcPr>
          <w:p w:rsidR="004538C4" w:rsidRPr="004538C4" w:rsidRDefault="004538C4" w:rsidP="002806C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Chosen examples are satisfactory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Context is mostly clear and concise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Textual evidence is strong and accurate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Explanation of evidence is clear and demonstrates strong understanding of text</w:t>
            </w:r>
          </w:p>
        </w:tc>
        <w:tc>
          <w:tcPr>
            <w:tcW w:w="2250" w:type="dxa"/>
          </w:tcPr>
          <w:p w:rsidR="004538C4" w:rsidRPr="004538C4" w:rsidRDefault="004538C4" w:rsidP="002806C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Chosen examples may be questionable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Context may be unclear or wordy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Textual evidence is generally accurate but may lack impact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Explanation of evidence is generally clear but with basic understanding of text</w:t>
            </w:r>
          </w:p>
        </w:tc>
        <w:tc>
          <w:tcPr>
            <w:tcW w:w="2232" w:type="dxa"/>
          </w:tcPr>
          <w:p w:rsidR="004538C4" w:rsidRPr="004538C4" w:rsidRDefault="004538C4" w:rsidP="002806C9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Chosen examples may be unclear or inaccurate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Context may not preview evidence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Textual evidence may contain serious inaccuracies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Explanation of evidence may lack development with a faulty understanding of text</w:t>
            </w:r>
          </w:p>
        </w:tc>
      </w:tr>
      <w:tr w:rsidR="004538C4" w:rsidRPr="004538C4" w:rsidTr="002806C9">
        <w:tc>
          <w:tcPr>
            <w:tcW w:w="1458" w:type="dxa"/>
          </w:tcPr>
          <w:p w:rsidR="004538C4" w:rsidRPr="004538C4" w:rsidRDefault="004538C4" w:rsidP="002806C9">
            <w:pPr>
              <w:jc w:val="center"/>
              <w:rPr>
                <w:sz w:val="18"/>
                <w:szCs w:val="18"/>
              </w:rPr>
            </w:pPr>
          </w:p>
          <w:p w:rsidR="004538C4" w:rsidRPr="004538C4" w:rsidRDefault="004538C4" w:rsidP="002806C9">
            <w:pPr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GRAMMAR/</w:t>
            </w:r>
          </w:p>
          <w:p w:rsidR="004538C4" w:rsidRPr="004538C4" w:rsidRDefault="004538C4" w:rsidP="002806C9">
            <w:pPr>
              <w:jc w:val="center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MECHANICS</w:t>
            </w:r>
          </w:p>
        </w:tc>
        <w:tc>
          <w:tcPr>
            <w:tcW w:w="2160" w:type="dxa"/>
          </w:tcPr>
          <w:p w:rsidR="004538C4" w:rsidRPr="004538C4" w:rsidRDefault="004538C4" w:rsidP="002806C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No errors in g/m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Correct citations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No personal pronouns</w:t>
            </w:r>
          </w:p>
        </w:tc>
        <w:tc>
          <w:tcPr>
            <w:tcW w:w="2340" w:type="dxa"/>
          </w:tcPr>
          <w:p w:rsidR="004538C4" w:rsidRPr="004538C4" w:rsidRDefault="004538C4" w:rsidP="002806C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Few errors in g/m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Mostly correct citations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No personal pronouns</w:t>
            </w:r>
          </w:p>
        </w:tc>
        <w:tc>
          <w:tcPr>
            <w:tcW w:w="2250" w:type="dxa"/>
          </w:tcPr>
          <w:p w:rsidR="004538C4" w:rsidRPr="004538C4" w:rsidRDefault="004538C4" w:rsidP="002806C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Some errors in g/m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Some errors in citations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No personal pronouns</w:t>
            </w:r>
          </w:p>
        </w:tc>
        <w:tc>
          <w:tcPr>
            <w:tcW w:w="2232" w:type="dxa"/>
          </w:tcPr>
          <w:p w:rsidR="004538C4" w:rsidRPr="004538C4" w:rsidRDefault="004538C4" w:rsidP="002806C9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Many errors in g/m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Many errors/missing citations</w:t>
            </w:r>
          </w:p>
          <w:p w:rsidR="004538C4" w:rsidRPr="004538C4" w:rsidRDefault="004538C4" w:rsidP="002806C9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4538C4">
              <w:rPr>
                <w:sz w:val="18"/>
                <w:szCs w:val="18"/>
              </w:rPr>
              <w:t>No personal pronouns</w:t>
            </w:r>
          </w:p>
        </w:tc>
      </w:tr>
    </w:tbl>
    <w:p w:rsidR="00B17F1A" w:rsidRDefault="00B17F1A" w:rsidP="00FC29D6">
      <w:pPr>
        <w:pStyle w:val="NoSpacing"/>
      </w:pPr>
    </w:p>
    <w:sectPr w:rsidR="00B17F1A" w:rsidSect="002024C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895"/>
    <w:multiLevelType w:val="hybridMultilevel"/>
    <w:tmpl w:val="F5A0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56BB5"/>
    <w:multiLevelType w:val="hybridMultilevel"/>
    <w:tmpl w:val="BB44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0FBB"/>
    <w:multiLevelType w:val="hybridMultilevel"/>
    <w:tmpl w:val="4ED6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17848"/>
    <w:multiLevelType w:val="hybridMultilevel"/>
    <w:tmpl w:val="4376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57370"/>
    <w:multiLevelType w:val="hybridMultilevel"/>
    <w:tmpl w:val="CC22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C65B8"/>
    <w:multiLevelType w:val="hybridMultilevel"/>
    <w:tmpl w:val="FDD0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C4"/>
    <w:rsid w:val="002024C4"/>
    <w:rsid w:val="002520E7"/>
    <w:rsid w:val="004538C4"/>
    <w:rsid w:val="004B2F77"/>
    <w:rsid w:val="0062394F"/>
    <w:rsid w:val="00B17F1A"/>
    <w:rsid w:val="00B33102"/>
    <w:rsid w:val="00DF7608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F1A"/>
    <w:pPr>
      <w:ind w:left="720"/>
      <w:contextualSpacing/>
    </w:pPr>
  </w:style>
  <w:style w:type="paragraph" w:styleId="NoSpacing">
    <w:name w:val="No Spacing"/>
    <w:uiPriority w:val="1"/>
    <w:qFormat/>
    <w:rsid w:val="00B17F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F1A"/>
    <w:pPr>
      <w:ind w:left="720"/>
      <w:contextualSpacing/>
    </w:pPr>
  </w:style>
  <w:style w:type="paragraph" w:styleId="NoSpacing">
    <w:name w:val="No Spacing"/>
    <w:uiPriority w:val="1"/>
    <w:qFormat/>
    <w:rsid w:val="00B17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NOREEN</cp:lastModifiedBy>
  <cp:revision>2</cp:revision>
  <dcterms:created xsi:type="dcterms:W3CDTF">2013-03-11T00:27:00Z</dcterms:created>
  <dcterms:modified xsi:type="dcterms:W3CDTF">2013-03-11T00:27:00Z</dcterms:modified>
</cp:coreProperties>
</file>